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36"/>
          <w:szCs w:val="36"/>
        </w:rPr>
        <w:t>Umowa Nr …./22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Zawarta w dniu ………….. roku pomiędzy: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Miejskim Zakładem Komunikacji  w Krotoszynie Sp. z o.o.</w:t>
      </w:r>
      <w:r>
        <w:rPr>
          <w:rFonts w:ascii="Times New Roman" w:hAnsi="Times New Roman"/>
          <w:sz w:val="24"/>
          <w:szCs w:val="24"/>
        </w:rPr>
        <w:t xml:space="preserve"> z siedzibą w Krotoszynie (63-700) </w:t>
        <w:br/>
        <w:t>przy ul. Kobierskiej 5, reprezentowanej przez: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1/ Małgorzatę Kalak – V-ce Prezesa Zarządu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2/ Anitę Wierzowiecką - Prokurenta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„Zleceniobiorca”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 z siedzibą ………………...,ul. …………………. , (NIP ……………..), reprezentowaną przez 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„Zleceniodawcą”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Przedmiotem niniejszej umowy jest świadczenie usług reklamowych na rzecz „Zleceniodawcy” na </w:t>
        <w:br/>
        <w:t xml:space="preserve">14 autobusach komunikacji miejskiej będącej w posiadaniu „Zleceniobiorcy” poprzez ekspozycję reklamy w formie plakatowej.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Zleceniodawca” zleca a „Zleceniobiorca” zobowiązuje się do świadczenia usług reklamowych na </w:t>
        <w:br/>
        <w:t>14 autobusach w okresie od ……………... r. do ……………... r.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Koszty wykonania reklamy, o której mowa w § 2 niniejszej umowy, ewentualnych poprawek </w:t>
        <w:br/>
        <w:t>w trakcie trwania umowy oraz przewidywane koszty jej usunięcia pokrywa „Zleceniodawca”.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Za świadczone usługi reklamowe wynikające z § 2 niniejszej umowy „Zleceniodawca” zapłaci na rachunek </w:t>
      </w:r>
      <w:bookmarkStart w:id="0" w:name="__DdeLink__102_2265533572"/>
      <w:r>
        <w:rPr>
          <w:rFonts w:ascii="Times New Roman" w:hAnsi="Times New Roman"/>
          <w:sz w:val="24"/>
          <w:szCs w:val="24"/>
        </w:rPr>
        <w:t xml:space="preserve">„Zleceniobiorcy” </w:t>
      </w:r>
      <w:bookmarkEnd w:id="0"/>
      <w:r>
        <w:rPr>
          <w:rFonts w:ascii="Times New Roman" w:hAnsi="Times New Roman"/>
          <w:sz w:val="24"/>
          <w:szCs w:val="24"/>
        </w:rPr>
        <w:t>w ciągu 7 dni od wystawienia faktury VAT przelewem na rachunek „Zleceniobiorcy” kwotę 350,00 zł netto + 23 % podatku VAT w kwocie 80,50 zł</w:t>
        <w:br/>
        <w:t xml:space="preserve">tj. brutto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430,50 zł (słownie: czterysta trzydzieści 50/100 złotych)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„Zleceniobiorca” zobowiązuje się do utrzymania reklamy w czystości i czytelności.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2.„Zleceniobiorca” nie odpowiada za trwałość i jakość reklamy wykonanej przez „Zleceniodawcę”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1.Każda ze stron może wypowiedzieć niniejszą umowę na miesiąc naprzód na koniec każdego miesiąca kalendarzowego ponosząc koszty likwidacji reklamy.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W sprawach spornych nie uregulowanych niniejszą umową zostanie zastosowany kodeks cywilny,</w:t>
        <w:br/>
        <w:t xml:space="preserve"> a ewentualne spory rozstrzygać będzie właściwy dla „Zleceniobiorcy” Sąd Rejonowy.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Zleceniobiorca”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  <w:u w:val="single"/>
        </w:rPr>
        <w:t>„Zleceniodawca”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361" w:right="794" w:header="0" w:top="1134" w:footer="709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__________________________________________________________________________________</w:t>
    </w:r>
  </w:p>
  <w:p>
    <w:pPr>
      <w:pStyle w:val="Stopka"/>
      <w:rPr>
        <w:sz w:val="16"/>
        <w:szCs w:val="16"/>
      </w:rPr>
    </w:pPr>
    <w:r>
      <w:rPr>
        <w:sz w:val="16"/>
        <w:szCs w:val="16"/>
      </w:rPr>
      <w:t>Miejski Zakład Komunikacji w Krotoszynie Spółka z ograniczoną odpowiedzialnością</w:t>
    </w:r>
  </w:p>
  <w:p>
    <w:pPr>
      <w:pStyle w:val="Stopka"/>
      <w:rPr>
        <w:sz w:val="16"/>
        <w:szCs w:val="16"/>
      </w:rPr>
    </w:pPr>
    <w:r>
      <w:rPr>
        <w:sz w:val="16"/>
        <w:szCs w:val="16"/>
      </w:rPr>
      <w:t xml:space="preserve">63-700 Krotoszyn, ul. Kobierska 5, REGON: 301004083, NIP: 621-17-77-881, </w:t>
    </w:r>
  </w:p>
  <w:p>
    <w:pPr>
      <w:pStyle w:val="Stopka"/>
      <w:rPr>
        <w:sz w:val="16"/>
        <w:szCs w:val="16"/>
      </w:rPr>
    </w:pPr>
    <w:r>
      <w:rPr>
        <w:sz w:val="16"/>
        <w:szCs w:val="16"/>
      </w:rPr>
      <w:t>Sąd Rejonowy Poznań – Nowe Miasto i Wilda w Poznaniu, IX Wydział Gospodarczy KRS nr 322794</w:t>
    </w:r>
  </w:p>
  <w:p>
    <w:pPr>
      <w:pStyle w:val="Stopka"/>
      <w:rPr>
        <w:sz w:val="16"/>
        <w:szCs w:val="16"/>
      </w:rPr>
    </w:pPr>
    <w:r>
      <w:rPr>
        <w:sz w:val="16"/>
        <w:szCs w:val="16"/>
      </w:rPr>
      <w:t xml:space="preserve">Kapitał zakładowy 4.577.000 PLN 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e1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uiPriority w:val="99"/>
    <w:semiHidden/>
    <w:qFormat/>
    <w:locked/>
    <w:rsid w:val="004e1e1b"/>
    <w:rPr>
      <w:rFonts w:ascii="Tahoma" w:hAnsi="Tahoma"/>
      <w:sz w:val="16"/>
    </w:rPr>
  </w:style>
  <w:style w:type="character" w:styleId="EndnoteTextChar" w:customStyle="1">
    <w:name w:val="Endnote Text Char"/>
    <w:uiPriority w:val="99"/>
    <w:semiHidden/>
    <w:qFormat/>
    <w:locked/>
    <w:rsid w:val="004e1e1b"/>
    <w:rPr>
      <w:sz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e1e1b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4e1e1b"/>
    <w:rPr>
      <w:rFonts w:cs="Times New Roman"/>
    </w:rPr>
  </w:style>
  <w:style w:type="character" w:styleId="FooterChar" w:customStyle="1">
    <w:name w:val="Footer Char"/>
    <w:uiPriority w:val="99"/>
    <w:semiHidden/>
    <w:qFormat/>
    <w:locked/>
    <w:rsid w:val="004e1e1b"/>
    <w:rPr/>
  </w:style>
  <w:style w:type="character" w:styleId="ListLabel1" w:customStyle="1">
    <w:name w:val="ListLabel 1"/>
    <w:uiPriority w:val="99"/>
    <w:qFormat/>
    <w:rsid w:val="000459a6"/>
    <w:rPr>
      <w:rFonts w:eastAsia="Times New Roma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dd27bd"/>
    <w:rPr>
      <w:rFonts w:cs="Times New Roman"/>
      <w:color w:val="00000A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dd27bd"/>
    <w:rPr>
      <w:rFonts w:cs="Times New Roman"/>
      <w:color w:val="00000A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dd27bd"/>
    <w:rPr>
      <w:rFonts w:ascii="Times New Roman" w:hAnsi="Times New Roman" w:cs="Times New Roman"/>
      <w:color w:val="00000A"/>
      <w:sz w:val="2"/>
      <w:lang w:eastAsia="en-US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dd27bd"/>
    <w:rPr>
      <w:rFonts w:cs="Times New Roman"/>
      <w:color w:val="00000A"/>
      <w:sz w:val="20"/>
      <w:szCs w:val="20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dd27bd"/>
    <w:rPr>
      <w:rFonts w:cs="Times New Roman"/>
      <w:color w:val="00000A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0459a6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0459a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0459a6"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HeaderChar"/>
    <w:uiPriority w:val="99"/>
    <w:semiHidden/>
    <w:rsid w:val="004e1e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rsid w:val="000459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e1e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4e1e1b"/>
    <w:pPr>
      <w:spacing w:lineRule="auto" w:line="240" w:before="0" w:after="0"/>
    </w:pPr>
    <w:rPr>
      <w:rFonts w:ascii="Tahoma" w:hAnsi="Tahoma" w:cs="Times New Roman"/>
      <w:color w:val="auto"/>
      <w:sz w:val="16"/>
      <w:szCs w:val="16"/>
      <w:lang w:eastAsia="pl-PL"/>
    </w:rPr>
  </w:style>
  <w:style w:type="paragraph" w:styleId="Przypiskocowy">
    <w:name w:val="Endnote Text"/>
    <w:basedOn w:val="Normal"/>
    <w:link w:val="EndnoteTextChar1"/>
    <w:uiPriority w:val="99"/>
    <w:semiHidden/>
    <w:rsid w:val="004e1e1b"/>
    <w:pPr>
      <w:spacing w:lineRule="auto" w:line="240" w:before="0" w:after="0"/>
    </w:pPr>
    <w:rPr>
      <w:rFonts w:cs="Times New Roman"/>
      <w:color w:val="auto"/>
      <w:sz w:val="20"/>
      <w:szCs w:val="20"/>
      <w:lang w:eastAsia="pl-PL"/>
    </w:rPr>
  </w:style>
  <w:style w:type="paragraph" w:styleId="Stopka">
    <w:name w:val="Footer"/>
    <w:basedOn w:val="Normal"/>
    <w:link w:val="FooterChar1"/>
    <w:uiPriority w:val="99"/>
    <w:semiHidden/>
    <w:rsid w:val="004e1e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  <w:color w:val="auto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Application>LibreOffice/6.1.3.2$Windows_X86_64 LibreOffice_project/86daf60bf00efa86ad547e59e09d6bb77c699acb</Application>
  <Pages>2</Pages>
  <Words>307</Words>
  <Characters>1991</Characters>
  <CharactersWithSpaces>2281</CharactersWithSpaces>
  <Paragraphs>33</Paragraphs>
  <Company>MZK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2018-10-08T11:38:00Z</dcterms:created>
  <dc:creator>Grażyna Helińska</dc:creator>
  <dc:description/>
  <dc:language>pl-PL</dc:language>
  <cp:lastModifiedBy/>
  <cp:lastPrinted>2019-07-17T08:50:54Z</cp:lastPrinted>
  <dcterms:modified xsi:type="dcterms:W3CDTF">2022-05-24T10:41:55Z</dcterms:modified>
  <cp:revision>9</cp:revision>
  <dc:subject/>
  <dc:title>Umowa Nr 15/18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